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550C" w14:textId="77777777" w:rsidR="00A80A13" w:rsidRDefault="00A80A13">
      <w:pPr>
        <w:pStyle w:val="Title"/>
        <w:rPr>
          <w:sz w:val="32"/>
        </w:rPr>
      </w:pPr>
    </w:p>
    <w:p w14:paraId="5290AEE9" w14:textId="77777777" w:rsidR="00A80A13" w:rsidRDefault="00A80A13">
      <w:pPr>
        <w:pStyle w:val="Title"/>
        <w:rPr>
          <w:sz w:val="32"/>
        </w:rPr>
      </w:pPr>
    </w:p>
    <w:p w14:paraId="1392FCBC" w14:textId="77777777" w:rsidR="00A80A13" w:rsidRDefault="00A80A13">
      <w:pPr>
        <w:pStyle w:val="Title"/>
        <w:rPr>
          <w:sz w:val="32"/>
        </w:rPr>
      </w:pPr>
    </w:p>
    <w:p w14:paraId="08F674D8" w14:textId="77777777" w:rsidR="00A80A13" w:rsidRDefault="00A80A13">
      <w:pPr>
        <w:pStyle w:val="Title"/>
        <w:rPr>
          <w:sz w:val="32"/>
        </w:rPr>
      </w:pPr>
      <w:r>
        <w:rPr>
          <w:sz w:val="32"/>
        </w:rPr>
        <w:t xml:space="preserve">MINUTES FOR </w:t>
      </w:r>
    </w:p>
    <w:p w14:paraId="71ED2CF3" w14:textId="77777777" w:rsidR="00A80A13" w:rsidRDefault="00B6095D">
      <w:pPr>
        <w:jc w:val="center"/>
        <w:rPr>
          <w:b/>
          <w:sz w:val="32"/>
        </w:rPr>
      </w:pPr>
      <w:r>
        <w:rPr>
          <w:b/>
          <w:sz w:val="32"/>
        </w:rPr>
        <w:t>REGULAR</w:t>
      </w:r>
      <w:r w:rsidR="00A80A13">
        <w:rPr>
          <w:b/>
          <w:sz w:val="32"/>
        </w:rPr>
        <w:t xml:space="preserve"> MEETING</w:t>
      </w:r>
    </w:p>
    <w:p w14:paraId="32E2661B" w14:textId="5304F2F0" w:rsidR="00A80A13" w:rsidRDefault="00EA3CD0">
      <w:pPr>
        <w:jc w:val="center"/>
        <w:rPr>
          <w:b/>
          <w:sz w:val="32"/>
        </w:rPr>
      </w:pPr>
      <w:r>
        <w:rPr>
          <w:b/>
          <w:sz w:val="32"/>
        </w:rPr>
        <w:t>SEPTEMBER 21</w:t>
      </w:r>
      <w:r w:rsidR="00A80A13">
        <w:rPr>
          <w:b/>
          <w:sz w:val="32"/>
        </w:rPr>
        <w:t>, 20</w:t>
      </w:r>
      <w:r w:rsidR="00521136">
        <w:rPr>
          <w:b/>
          <w:sz w:val="32"/>
        </w:rPr>
        <w:t>21</w:t>
      </w:r>
    </w:p>
    <w:p w14:paraId="3273EF27" w14:textId="77777777" w:rsidR="00A80A13" w:rsidRDefault="00A80A13">
      <w:pPr>
        <w:pStyle w:val="Heading1"/>
      </w:pPr>
    </w:p>
    <w:p w14:paraId="24AA80BD" w14:textId="5AB68BF8" w:rsidR="00A80A13" w:rsidRPr="00201476" w:rsidRDefault="00A80A13" w:rsidP="00E0527F">
      <w:pPr>
        <w:pStyle w:val="Heading1"/>
        <w:jc w:val="both"/>
        <w:rPr>
          <w:sz w:val="24"/>
          <w:szCs w:val="24"/>
        </w:rPr>
      </w:pPr>
      <w:r w:rsidRPr="00201476">
        <w:rPr>
          <w:sz w:val="24"/>
          <w:szCs w:val="24"/>
        </w:rPr>
        <w:t>The Board of Commissioners of Water Works District 1, of Ward 1</w:t>
      </w:r>
      <w:r w:rsidR="00B6095D">
        <w:rPr>
          <w:sz w:val="24"/>
          <w:szCs w:val="24"/>
        </w:rPr>
        <w:t>, of Calcasieu Parish, met for a</w:t>
      </w:r>
      <w:r w:rsidRPr="00201476">
        <w:rPr>
          <w:sz w:val="24"/>
          <w:szCs w:val="24"/>
        </w:rPr>
        <w:t xml:space="preserve"> </w:t>
      </w:r>
      <w:r w:rsidR="00B6095D">
        <w:rPr>
          <w:sz w:val="24"/>
          <w:szCs w:val="24"/>
        </w:rPr>
        <w:t>Regular</w:t>
      </w:r>
      <w:r w:rsidRPr="00201476">
        <w:rPr>
          <w:sz w:val="24"/>
          <w:szCs w:val="24"/>
        </w:rPr>
        <w:t xml:space="preserve"> meeting held Tuesday, </w:t>
      </w:r>
      <w:r w:rsidR="00EA3CD0">
        <w:rPr>
          <w:sz w:val="24"/>
          <w:szCs w:val="24"/>
        </w:rPr>
        <w:t>September 21</w:t>
      </w:r>
      <w:r w:rsidRPr="00201476">
        <w:rPr>
          <w:sz w:val="24"/>
          <w:szCs w:val="24"/>
        </w:rPr>
        <w:t>, 20</w:t>
      </w:r>
      <w:r w:rsidR="004E7907">
        <w:rPr>
          <w:sz w:val="24"/>
          <w:szCs w:val="24"/>
        </w:rPr>
        <w:t>21</w:t>
      </w:r>
      <w:r w:rsidRPr="00201476">
        <w:rPr>
          <w:sz w:val="24"/>
          <w:szCs w:val="24"/>
        </w:rPr>
        <w:t xml:space="preserve"> at </w:t>
      </w:r>
      <w:r w:rsidR="00B6095D">
        <w:rPr>
          <w:sz w:val="24"/>
          <w:szCs w:val="24"/>
        </w:rPr>
        <w:t>7</w:t>
      </w:r>
      <w:r w:rsidRPr="00201476">
        <w:rPr>
          <w:sz w:val="24"/>
          <w:szCs w:val="24"/>
        </w:rPr>
        <w:t xml:space="preserve">:00 p.m. in the Water Works District office located at </w:t>
      </w:r>
      <w:r w:rsidR="00D37A60">
        <w:rPr>
          <w:sz w:val="24"/>
          <w:szCs w:val="24"/>
        </w:rPr>
        <w:t>265 Parish Road</w:t>
      </w:r>
      <w:r w:rsidRPr="00201476">
        <w:rPr>
          <w:sz w:val="24"/>
          <w:szCs w:val="24"/>
        </w:rPr>
        <w:t xml:space="preserve"> in Moss Bluff.</w:t>
      </w:r>
    </w:p>
    <w:p w14:paraId="3C1996C5" w14:textId="77777777" w:rsidR="00A80A13" w:rsidRPr="00201476" w:rsidRDefault="00A80A13" w:rsidP="00E0527F">
      <w:pPr>
        <w:jc w:val="both"/>
        <w:rPr>
          <w:sz w:val="24"/>
          <w:szCs w:val="24"/>
        </w:rPr>
      </w:pPr>
    </w:p>
    <w:p w14:paraId="0891A783" w14:textId="6ABAFA16" w:rsidR="008661AE" w:rsidRDefault="004D0F33" w:rsidP="00792BF9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MEMBERS PRESENT:</w:t>
      </w:r>
      <w:r>
        <w:rPr>
          <w:sz w:val="24"/>
          <w:szCs w:val="24"/>
        </w:rPr>
        <w:tab/>
      </w:r>
      <w:r w:rsidR="00792BF9">
        <w:rPr>
          <w:sz w:val="24"/>
          <w:szCs w:val="24"/>
        </w:rPr>
        <w:t xml:space="preserve">Boo O’Quinn, </w:t>
      </w:r>
      <w:r>
        <w:rPr>
          <w:sz w:val="24"/>
          <w:szCs w:val="24"/>
        </w:rPr>
        <w:t xml:space="preserve">Glen Franklin, Donna </w:t>
      </w:r>
      <w:proofErr w:type="spellStart"/>
      <w:r>
        <w:rPr>
          <w:sz w:val="24"/>
          <w:szCs w:val="24"/>
        </w:rPr>
        <w:t>DeBarge</w:t>
      </w:r>
      <w:proofErr w:type="spellEnd"/>
      <w:r>
        <w:rPr>
          <w:sz w:val="24"/>
          <w:szCs w:val="24"/>
        </w:rPr>
        <w:t xml:space="preserve">, Joshua Thomas and Tim </w:t>
      </w:r>
      <w:proofErr w:type="spellStart"/>
      <w:r>
        <w:rPr>
          <w:sz w:val="24"/>
          <w:szCs w:val="24"/>
        </w:rPr>
        <w:t>Aguillard</w:t>
      </w:r>
      <w:proofErr w:type="spellEnd"/>
      <w:r>
        <w:rPr>
          <w:sz w:val="24"/>
          <w:szCs w:val="24"/>
        </w:rPr>
        <w:t xml:space="preserve"> </w:t>
      </w:r>
    </w:p>
    <w:p w14:paraId="42138915" w14:textId="44F4BEB1" w:rsidR="00A80A13" w:rsidRDefault="008661AE" w:rsidP="00B6095D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SUPERINTENDENT:</w:t>
      </w:r>
      <w:r>
        <w:rPr>
          <w:sz w:val="24"/>
          <w:szCs w:val="24"/>
        </w:rPr>
        <w:tab/>
        <w:t xml:space="preserve">Gerald </w:t>
      </w:r>
      <w:proofErr w:type="spellStart"/>
      <w:r>
        <w:rPr>
          <w:sz w:val="24"/>
          <w:szCs w:val="24"/>
        </w:rPr>
        <w:t>Hoffpauir</w:t>
      </w:r>
      <w:proofErr w:type="spellEnd"/>
    </w:p>
    <w:p w14:paraId="027EBF4D" w14:textId="77777777" w:rsidR="00A80A13" w:rsidRDefault="00A80A13" w:rsidP="00E0527F">
      <w:pPr>
        <w:rPr>
          <w:sz w:val="24"/>
          <w:szCs w:val="24"/>
        </w:rPr>
      </w:pPr>
      <w:r w:rsidRPr="00201476">
        <w:rPr>
          <w:sz w:val="24"/>
          <w:szCs w:val="24"/>
        </w:rPr>
        <w:t xml:space="preserve">FOREMAN:                      </w:t>
      </w:r>
      <w:r w:rsidR="00115BC6">
        <w:rPr>
          <w:sz w:val="24"/>
          <w:szCs w:val="24"/>
        </w:rPr>
        <w:tab/>
      </w:r>
      <w:r w:rsidRPr="00201476">
        <w:rPr>
          <w:sz w:val="24"/>
          <w:szCs w:val="24"/>
        </w:rPr>
        <w:t>Grant Avery</w:t>
      </w:r>
    </w:p>
    <w:p w14:paraId="537DAA30" w14:textId="77777777" w:rsidR="005C47C4" w:rsidRDefault="005C47C4" w:rsidP="00E0527F">
      <w:pPr>
        <w:jc w:val="both"/>
        <w:rPr>
          <w:sz w:val="24"/>
          <w:szCs w:val="24"/>
        </w:rPr>
      </w:pPr>
    </w:p>
    <w:p w14:paraId="16F6DCA4" w14:textId="529236BF" w:rsidR="00A80A13" w:rsidRPr="00201476" w:rsidRDefault="00792BF9" w:rsidP="00E0527F">
      <w:pPr>
        <w:jc w:val="both"/>
        <w:rPr>
          <w:sz w:val="24"/>
          <w:szCs w:val="24"/>
        </w:rPr>
      </w:pPr>
      <w:r>
        <w:rPr>
          <w:sz w:val="24"/>
          <w:szCs w:val="24"/>
        </w:rPr>
        <w:t>Mr. Boo O’Quinn</w:t>
      </w:r>
      <w:r w:rsidR="00650FFA">
        <w:rPr>
          <w:sz w:val="24"/>
          <w:szCs w:val="24"/>
        </w:rPr>
        <w:t xml:space="preserve"> </w:t>
      </w:r>
      <w:r w:rsidR="00A80A13" w:rsidRPr="00201476">
        <w:rPr>
          <w:sz w:val="24"/>
          <w:szCs w:val="24"/>
        </w:rPr>
        <w:t xml:space="preserve">called the meeting to order. </w:t>
      </w:r>
      <w:r w:rsidR="00C8612D">
        <w:rPr>
          <w:sz w:val="24"/>
          <w:szCs w:val="24"/>
        </w:rPr>
        <w:t xml:space="preserve">A motion was made by </w:t>
      </w:r>
      <w:r w:rsidR="00D37A60">
        <w:rPr>
          <w:sz w:val="24"/>
          <w:szCs w:val="24"/>
        </w:rPr>
        <w:t>Mr.</w:t>
      </w:r>
      <w:r w:rsidR="00495DBE">
        <w:rPr>
          <w:sz w:val="24"/>
          <w:szCs w:val="24"/>
        </w:rPr>
        <w:t xml:space="preserve"> </w:t>
      </w:r>
      <w:r>
        <w:rPr>
          <w:sz w:val="24"/>
          <w:szCs w:val="24"/>
        </w:rPr>
        <w:t>Glen Franklin</w:t>
      </w:r>
      <w:r w:rsidR="008661AE">
        <w:rPr>
          <w:sz w:val="24"/>
          <w:szCs w:val="24"/>
        </w:rPr>
        <w:t xml:space="preserve"> </w:t>
      </w:r>
      <w:r w:rsidR="00C8612D">
        <w:rPr>
          <w:sz w:val="24"/>
          <w:szCs w:val="24"/>
        </w:rPr>
        <w:t xml:space="preserve">and seconded by Mrs. Donna </w:t>
      </w:r>
      <w:proofErr w:type="spellStart"/>
      <w:r w:rsidR="00C8612D">
        <w:rPr>
          <w:sz w:val="24"/>
          <w:szCs w:val="24"/>
        </w:rPr>
        <w:t>DeBarge</w:t>
      </w:r>
      <w:proofErr w:type="spellEnd"/>
      <w:r w:rsidR="00C8612D">
        <w:rPr>
          <w:sz w:val="24"/>
          <w:szCs w:val="24"/>
        </w:rPr>
        <w:t xml:space="preserve"> to</w:t>
      </w:r>
      <w:r w:rsidR="00495DBE">
        <w:rPr>
          <w:sz w:val="24"/>
          <w:szCs w:val="24"/>
        </w:rPr>
        <w:t xml:space="preserve"> </w:t>
      </w:r>
      <w:r w:rsidR="00C8612D">
        <w:rPr>
          <w:sz w:val="24"/>
          <w:szCs w:val="24"/>
        </w:rPr>
        <w:t>accept</w:t>
      </w:r>
      <w:r w:rsidR="00495DBE">
        <w:rPr>
          <w:sz w:val="24"/>
          <w:szCs w:val="24"/>
        </w:rPr>
        <w:t xml:space="preserve"> the </w:t>
      </w:r>
      <w:r w:rsidR="00C8612D">
        <w:rPr>
          <w:sz w:val="24"/>
          <w:szCs w:val="24"/>
        </w:rPr>
        <w:t>M</w:t>
      </w:r>
      <w:r w:rsidR="00495DBE">
        <w:rPr>
          <w:sz w:val="24"/>
          <w:szCs w:val="24"/>
        </w:rPr>
        <w:t>inutes</w:t>
      </w:r>
      <w:r w:rsidR="005C5E74">
        <w:rPr>
          <w:sz w:val="24"/>
          <w:szCs w:val="24"/>
        </w:rPr>
        <w:t xml:space="preserve"> for the Agenda Meeting held </w:t>
      </w:r>
      <w:r>
        <w:rPr>
          <w:sz w:val="24"/>
          <w:szCs w:val="24"/>
        </w:rPr>
        <w:t>September 14</w:t>
      </w:r>
      <w:r w:rsidR="005C5E74">
        <w:rPr>
          <w:sz w:val="24"/>
          <w:szCs w:val="24"/>
        </w:rPr>
        <w:t>, 20</w:t>
      </w:r>
      <w:r w:rsidR="004E7907">
        <w:rPr>
          <w:sz w:val="24"/>
          <w:szCs w:val="24"/>
        </w:rPr>
        <w:t>21</w:t>
      </w:r>
      <w:r w:rsidR="00C8612D">
        <w:rPr>
          <w:sz w:val="24"/>
          <w:szCs w:val="24"/>
        </w:rPr>
        <w:t xml:space="preserve"> as presented</w:t>
      </w:r>
      <w:r w:rsidR="005C5E74">
        <w:rPr>
          <w:sz w:val="24"/>
          <w:szCs w:val="24"/>
        </w:rPr>
        <w:t xml:space="preserve">. </w:t>
      </w:r>
      <w:r w:rsidR="00A80A13" w:rsidRPr="00201476">
        <w:rPr>
          <w:sz w:val="24"/>
          <w:szCs w:val="24"/>
        </w:rPr>
        <w:t>The motion carried with all yeas and no nays.</w:t>
      </w:r>
      <w:r w:rsidR="001055F2">
        <w:rPr>
          <w:sz w:val="24"/>
          <w:szCs w:val="24"/>
        </w:rPr>
        <w:t xml:space="preserve">  Mr. </w:t>
      </w:r>
      <w:proofErr w:type="spellStart"/>
      <w:r w:rsidR="008661AE">
        <w:rPr>
          <w:sz w:val="24"/>
          <w:szCs w:val="24"/>
        </w:rPr>
        <w:t>Hoffpauir</w:t>
      </w:r>
      <w:proofErr w:type="spellEnd"/>
      <w:r w:rsidR="001055F2">
        <w:rPr>
          <w:sz w:val="24"/>
          <w:szCs w:val="24"/>
        </w:rPr>
        <w:t xml:space="preserve"> read the Status Report for the</w:t>
      </w:r>
      <w:r w:rsidR="001E24C6">
        <w:rPr>
          <w:sz w:val="24"/>
          <w:szCs w:val="24"/>
        </w:rPr>
        <w:t xml:space="preserve"> </w:t>
      </w:r>
      <w:r w:rsidR="004D0F33">
        <w:rPr>
          <w:sz w:val="24"/>
          <w:szCs w:val="24"/>
        </w:rPr>
        <w:t>Month</w:t>
      </w:r>
      <w:r w:rsidR="001E24C6">
        <w:rPr>
          <w:sz w:val="24"/>
          <w:szCs w:val="24"/>
        </w:rPr>
        <w:t xml:space="preserve"> </w:t>
      </w:r>
      <w:r w:rsidR="001055F2">
        <w:rPr>
          <w:sz w:val="24"/>
          <w:szCs w:val="24"/>
        </w:rPr>
        <w:t xml:space="preserve">of </w:t>
      </w:r>
      <w:r>
        <w:rPr>
          <w:sz w:val="24"/>
          <w:szCs w:val="24"/>
        </w:rPr>
        <w:t>July</w:t>
      </w:r>
      <w:r w:rsidR="001055F2">
        <w:rPr>
          <w:sz w:val="24"/>
          <w:szCs w:val="24"/>
        </w:rPr>
        <w:t xml:space="preserve"> 20</w:t>
      </w:r>
      <w:r w:rsidR="004E7907">
        <w:rPr>
          <w:sz w:val="24"/>
          <w:szCs w:val="24"/>
        </w:rPr>
        <w:t>21</w:t>
      </w:r>
      <w:r w:rsidR="001055F2">
        <w:rPr>
          <w:sz w:val="24"/>
          <w:szCs w:val="24"/>
        </w:rPr>
        <w:t xml:space="preserve">. There were </w:t>
      </w:r>
      <w:r w:rsidR="004C686D">
        <w:rPr>
          <w:sz w:val="24"/>
          <w:szCs w:val="24"/>
        </w:rPr>
        <w:t>8,</w:t>
      </w:r>
      <w:r w:rsidR="008661AE">
        <w:rPr>
          <w:sz w:val="24"/>
          <w:szCs w:val="24"/>
        </w:rPr>
        <w:t>6</w:t>
      </w:r>
      <w:r>
        <w:rPr>
          <w:sz w:val="24"/>
          <w:szCs w:val="24"/>
        </w:rPr>
        <w:t>39</w:t>
      </w:r>
      <w:r w:rsidR="001055F2">
        <w:rPr>
          <w:sz w:val="24"/>
          <w:szCs w:val="24"/>
        </w:rPr>
        <w:t xml:space="preserve"> active accounts.</w:t>
      </w:r>
      <w:r w:rsidR="0058322F">
        <w:rPr>
          <w:sz w:val="24"/>
          <w:szCs w:val="24"/>
        </w:rPr>
        <w:t xml:space="preserve">  Mr. </w:t>
      </w:r>
      <w:proofErr w:type="spellStart"/>
      <w:r w:rsidR="008661AE">
        <w:rPr>
          <w:sz w:val="24"/>
          <w:szCs w:val="24"/>
        </w:rPr>
        <w:t>Hoffpauir</w:t>
      </w:r>
      <w:proofErr w:type="spellEnd"/>
      <w:r w:rsidR="004C686D">
        <w:rPr>
          <w:sz w:val="24"/>
          <w:szCs w:val="24"/>
        </w:rPr>
        <w:t xml:space="preserve"> </w:t>
      </w:r>
      <w:r w:rsidR="0058322F">
        <w:rPr>
          <w:sz w:val="24"/>
          <w:szCs w:val="24"/>
        </w:rPr>
        <w:t xml:space="preserve">read the Financial Report for the </w:t>
      </w:r>
      <w:r w:rsidR="004D0F33">
        <w:rPr>
          <w:sz w:val="24"/>
          <w:szCs w:val="24"/>
        </w:rPr>
        <w:t>M</w:t>
      </w:r>
      <w:r w:rsidR="0058322F">
        <w:rPr>
          <w:sz w:val="24"/>
          <w:szCs w:val="24"/>
        </w:rPr>
        <w:t xml:space="preserve">onth of </w:t>
      </w:r>
      <w:r>
        <w:rPr>
          <w:sz w:val="24"/>
          <w:szCs w:val="24"/>
        </w:rPr>
        <w:t>August</w:t>
      </w:r>
      <w:r w:rsidR="0058322F">
        <w:rPr>
          <w:sz w:val="24"/>
          <w:szCs w:val="24"/>
        </w:rPr>
        <w:t xml:space="preserve"> 20</w:t>
      </w:r>
      <w:r w:rsidR="001E24C6">
        <w:rPr>
          <w:sz w:val="24"/>
          <w:szCs w:val="24"/>
        </w:rPr>
        <w:t>21</w:t>
      </w:r>
      <w:r w:rsidR="008661AE">
        <w:rPr>
          <w:sz w:val="24"/>
          <w:szCs w:val="24"/>
        </w:rPr>
        <w:t xml:space="preserve"> prepared by </w:t>
      </w:r>
      <w:proofErr w:type="spellStart"/>
      <w:r w:rsidR="008661AE">
        <w:rPr>
          <w:sz w:val="24"/>
          <w:szCs w:val="24"/>
        </w:rPr>
        <w:t>Steirman</w:t>
      </w:r>
      <w:proofErr w:type="spellEnd"/>
      <w:r w:rsidR="008661AE">
        <w:rPr>
          <w:sz w:val="24"/>
          <w:szCs w:val="24"/>
        </w:rPr>
        <w:t xml:space="preserve"> Whitfield &amp; Company</w:t>
      </w:r>
      <w:r w:rsidR="0058322F">
        <w:rPr>
          <w:sz w:val="24"/>
          <w:szCs w:val="24"/>
        </w:rPr>
        <w:t xml:space="preserve">.  </w:t>
      </w:r>
      <w:r w:rsidR="00E10D08">
        <w:rPr>
          <w:sz w:val="24"/>
          <w:szCs w:val="24"/>
        </w:rPr>
        <w:t xml:space="preserve">The </w:t>
      </w:r>
      <w:proofErr w:type="gramStart"/>
      <w:r w:rsidR="00E10D08">
        <w:rPr>
          <w:sz w:val="24"/>
          <w:szCs w:val="24"/>
        </w:rPr>
        <w:t>District</w:t>
      </w:r>
      <w:proofErr w:type="gramEnd"/>
      <w:r w:rsidR="00E10D08">
        <w:rPr>
          <w:sz w:val="24"/>
          <w:szCs w:val="24"/>
        </w:rPr>
        <w:t xml:space="preserve"> received </w:t>
      </w:r>
      <w:r>
        <w:rPr>
          <w:sz w:val="24"/>
          <w:szCs w:val="24"/>
        </w:rPr>
        <w:t>11.06</w:t>
      </w:r>
      <w:r w:rsidR="00E10D08">
        <w:rPr>
          <w:sz w:val="24"/>
          <w:szCs w:val="24"/>
        </w:rPr>
        <w:t>% in revenues budgeted year to date.</w:t>
      </w:r>
      <w:r w:rsidR="001055F2">
        <w:rPr>
          <w:sz w:val="24"/>
          <w:szCs w:val="24"/>
        </w:rPr>
        <w:t xml:space="preserve">  </w:t>
      </w:r>
    </w:p>
    <w:p w14:paraId="177B4AF5" w14:textId="77777777" w:rsidR="005C47C4" w:rsidRDefault="005C47C4" w:rsidP="00E0527F">
      <w:pPr>
        <w:jc w:val="both"/>
        <w:rPr>
          <w:sz w:val="24"/>
          <w:szCs w:val="24"/>
        </w:rPr>
      </w:pPr>
    </w:p>
    <w:p w14:paraId="6FF76880" w14:textId="59092E16" w:rsidR="00F1711D" w:rsidRDefault="00BC4AD5" w:rsidP="00E052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discussion was held on whether or not to keep the 2014 Ford F-150 in the fleet after the purchase of the new V-10. </w:t>
      </w:r>
    </w:p>
    <w:p w14:paraId="0170EBFE" w14:textId="77777777" w:rsidR="00737D1B" w:rsidRDefault="00737D1B" w:rsidP="00E0527F">
      <w:pPr>
        <w:jc w:val="both"/>
        <w:rPr>
          <w:sz w:val="24"/>
          <w:szCs w:val="24"/>
        </w:rPr>
      </w:pPr>
    </w:p>
    <w:p w14:paraId="641A1B8E" w14:textId="3F75D30A" w:rsidR="00737D1B" w:rsidRDefault="00BC4AD5" w:rsidP="00E0527F">
      <w:pPr>
        <w:jc w:val="both"/>
        <w:rPr>
          <w:sz w:val="24"/>
          <w:szCs w:val="24"/>
        </w:rPr>
      </w:pPr>
      <w:r>
        <w:rPr>
          <w:sz w:val="24"/>
          <w:szCs w:val="24"/>
        </w:rPr>
        <w:t>The Board reviewed Pay Estimate Nos. 22, 23, and 24 on the Indian Bayou Subdivision Water Line Overlay Project Phase 1.</w:t>
      </w:r>
    </w:p>
    <w:p w14:paraId="589FFDD6" w14:textId="77777777" w:rsidR="000954C9" w:rsidRDefault="000954C9" w:rsidP="00E0527F">
      <w:pPr>
        <w:jc w:val="both"/>
        <w:rPr>
          <w:sz w:val="24"/>
          <w:szCs w:val="24"/>
        </w:rPr>
      </w:pPr>
    </w:p>
    <w:p w14:paraId="0CD9EB96" w14:textId="6D4858F3" w:rsidR="000954C9" w:rsidRDefault="00C851E0" w:rsidP="00E052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discussion was held on </w:t>
      </w:r>
      <w:r w:rsidR="00BC4AD5">
        <w:rPr>
          <w:sz w:val="24"/>
          <w:szCs w:val="24"/>
        </w:rPr>
        <w:t xml:space="preserve">the American Rescue Infrastructure Grant administered through the Police Jury.  Mr. </w:t>
      </w:r>
      <w:proofErr w:type="spellStart"/>
      <w:r w:rsidR="00BC4AD5">
        <w:rPr>
          <w:sz w:val="24"/>
          <w:szCs w:val="24"/>
        </w:rPr>
        <w:t>Hoffpauir</w:t>
      </w:r>
      <w:proofErr w:type="spellEnd"/>
      <w:r w:rsidR="00BC4AD5">
        <w:rPr>
          <w:sz w:val="24"/>
          <w:szCs w:val="24"/>
        </w:rPr>
        <w:t xml:space="preserve"> stated that Police Juror</w:t>
      </w:r>
      <w:r w:rsidR="00EA3CD0">
        <w:rPr>
          <w:sz w:val="24"/>
          <w:szCs w:val="24"/>
        </w:rPr>
        <w:t>,</w:t>
      </w:r>
      <w:r w:rsidR="00BC4AD5">
        <w:rPr>
          <w:sz w:val="24"/>
          <w:szCs w:val="24"/>
        </w:rPr>
        <w:t xml:space="preserve"> Ashton Richard informed him the </w:t>
      </w:r>
      <w:proofErr w:type="gramStart"/>
      <w:r w:rsidR="00BC4AD5">
        <w:rPr>
          <w:sz w:val="24"/>
          <w:szCs w:val="24"/>
        </w:rPr>
        <w:t>District</w:t>
      </w:r>
      <w:proofErr w:type="gramEnd"/>
      <w:r w:rsidR="00BC4AD5">
        <w:rPr>
          <w:sz w:val="24"/>
          <w:szCs w:val="24"/>
        </w:rPr>
        <w:t xml:space="preserve"> </w:t>
      </w:r>
      <w:r w:rsidR="00EA3CD0">
        <w:rPr>
          <w:sz w:val="24"/>
          <w:szCs w:val="24"/>
        </w:rPr>
        <w:t>is scheduled to</w:t>
      </w:r>
      <w:r w:rsidR="00BC4AD5">
        <w:rPr>
          <w:sz w:val="24"/>
          <w:szCs w:val="24"/>
        </w:rPr>
        <w:t xml:space="preserve"> receive $3,000,000 for infrastructure improvements.</w:t>
      </w:r>
    </w:p>
    <w:p w14:paraId="1F2FA21A" w14:textId="77777777" w:rsidR="000A304C" w:rsidRPr="00201476" w:rsidRDefault="000A304C" w:rsidP="00E0527F">
      <w:pPr>
        <w:jc w:val="both"/>
        <w:rPr>
          <w:sz w:val="24"/>
          <w:szCs w:val="24"/>
        </w:rPr>
      </w:pPr>
    </w:p>
    <w:p w14:paraId="016A734D" w14:textId="75F9098E" w:rsidR="000A304C" w:rsidRPr="00397AFA" w:rsidRDefault="006E5EAC" w:rsidP="00E0527F">
      <w:pPr>
        <w:jc w:val="both"/>
        <w:rPr>
          <w:sz w:val="24"/>
          <w:szCs w:val="24"/>
        </w:rPr>
      </w:pPr>
      <w:r w:rsidRPr="00397AFA">
        <w:rPr>
          <w:sz w:val="24"/>
          <w:szCs w:val="24"/>
        </w:rPr>
        <w:t xml:space="preserve">A discussion was held on </w:t>
      </w:r>
      <w:r w:rsidR="00BC4AD5">
        <w:rPr>
          <w:sz w:val="24"/>
          <w:szCs w:val="24"/>
        </w:rPr>
        <w:t xml:space="preserve">Plant B Filters.  Mr. </w:t>
      </w:r>
      <w:proofErr w:type="spellStart"/>
      <w:r w:rsidR="00BC4AD5">
        <w:rPr>
          <w:sz w:val="24"/>
          <w:szCs w:val="24"/>
        </w:rPr>
        <w:t>Hoffpaui</w:t>
      </w:r>
      <w:r w:rsidR="00D73054">
        <w:rPr>
          <w:sz w:val="24"/>
          <w:szCs w:val="24"/>
        </w:rPr>
        <w:t>r</w:t>
      </w:r>
      <w:proofErr w:type="spellEnd"/>
      <w:r w:rsidR="00D73054">
        <w:rPr>
          <w:sz w:val="24"/>
          <w:szCs w:val="24"/>
        </w:rPr>
        <w:t xml:space="preserve"> stated that ultrasonic scanning was needed on the exterior filter walls to determine the remaining life of the vessels</w:t>
      </w:r>
      <w:r w:rsidR="00EA3CD0">
        <w:rPr>
          <w:sz w:val="24"/>
          <w:szCs w:val="24"/>
        </w:rPr>
        <w:t xml:space="preserve"> in order</w:t>
      </w:r>
      <w:r w:rsidR="00D73054">
        <w:rPr>
          <w:sz w:val="24"/>
          <w:szCs w:val="24"/>
        </w:rPr>
        <w:t xml:space="preserve"> to prioritize future needs of the Water District.</w:t>
      </w:r>
    </w:p>
    <w:p w14:paraId="6BD5F8C2" w14:textId="77777777" w:rsidR="00737D1B" w:rsidRDefault="00737D1B" w:rsidP="00E0527F">
      <w:pPr>
        <w:jc w:val="both"/>
        <w:rPr>
          <w:sz w:val="24"/>
          <w:szCs w:val="24"/>
        </w:rPr>
      </w:pPr>
    </w:p>
    <w:p w14:paraId="0AB515A1" w14:textId="4900EBA5" w:rsidR="00B00043" w:rsidRDefault="00D73054" w:rsidP="00E052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discussion was held on the existing utility right of way adjacent to proposed improvements </w:t>
      </w:r>
      <w:r w:rsidR="00B7715C">
        <w:rPr>
          <w:sz w:val="24"/>
          <w:szCs w:val="24"/>
        </w:rPr>
        <w:t>by the First Apostolic Church on Highway</w:t>
      </w:r>
      <w:r w:rsidR="002D70A4">
        <w:rPr>
          <w:sz w:val="24"/>
          <w:szCs w:val="24"/>
        </w:rPr>
        <w:t xml:space="preserve"> </w:t>
      </w:r>
      <w:r w:rsidR="00B7715C">
        <w:rPr>
          <w:sz w:val="24"/>
          <w:szCs w:val="24"/>
        </w:rPr>
        <w:t xml:space="preserve">171.  </w:t>
      </w:r>
      <w:r w:rsidR="00D87883">
        <w:rPr>
          <w:sz w:val="24"/>
          <w:szCs w:val="24"/>
        </w:rPr>
        <w:t xml:space="preserve">Mr. </w:t>
      </w:r>
      <w:proofErr w:type="spellStart"/>
      <w:r w:rsidR="00D87883">
        <w:rPr>
          <w:sz w:val="24"/>
          <w:szCs w:val="24"/>
        </w:rPr>
        <w:t>Hoffpauir</w:t>
      </w:r>
      <w:proofErr w:type="spellEnd"/>
      <w:r w:rsidR="00D87883">
        <w:rPr>
          <w:sz w:val="24"/>
          <w:szCs w:val="24"/>
        </w:rPr>
        <w:t xml:space="preserve"> informed the Board that </w:t>
      </w:r>
      <w:r w:rsidR="00B7715C">
        <w:rPr>
          <w:sz w:val="24"/>
          <w:szCs w:val="24"/>
        </w:rPr>
        <w:t xml:space="preserve">the Louisiana Department of Transportation and Development </w:t>
      </w:r>
      <w:r w:rsidR="00EA3CD0">
        <w:rPr>
          <w:sz w:val="24"/>
          <w:szCs w:val="24"/>
        </w:rPr>
        <w:t xml:space="preserve">has </w:t>
      </w:r>
      <w:r w:rsidR="00B7715C">
        <w:rPr>
          <w:sz w:val="24"/>
          <w:szCs w:val="24"/>
        </w:rPr>
        <w:t>submitted copies of the original plans of the highway widening project along with copies of the sale of excess property to the church.</w:t>
      </w:r>
      <w:r w:rsidR="00D87883">
        <w:rPr>
          <w:sz w:val="24"/>
          <w:szCs w:val="24"/>
        </w:rPr>
        <w:t xml:space="preserve"> </w:t>
      </w:r>
    </w:p>
    <w:p w14:paraId="600B76C3" w14:textId="77777777" w:rsidR="00737D1B" w:rsidRDefault="00737D1B" w:rsidP="00E0527F">
      <w:pPr>
        <w:jc w:val="both"/>
        <w:rPr>
          <w:sz w:val="24"/>
          <w:szCs w:val="24"/>
        </w:rPr>
      </w:pPr>
    </w:p>
    <w:p w14:paraId="32D7F64D" w14:textId="20F58C87" w:rsidR="002579B0" w:rsidRDefault="00B7715C" w:rsidP="00E0527F">
      <w:pPr>
        <w:jc w:val="both"/>
        <w:rPr>
          <w:sz w:val="24"/>
          <w:szCs w:val="24"/>
        </w:rPr>
      </w:pPr>
      <w:r>
        <w:rPr>
          <w:sz w:val="24"/>
          <w:szCs w:val="24"/>
        </w:rPr>
        <w:t>A discussion was held on an addendum to Calcasieu Parish Ordinance No. 6562 related to non-compliance of  properly tested and approved backflow prevention devices.</w:t>
      </w:r>
      <w:r w:rsidR="002D70A4">
        <w:rPr>
          <w:sz w:val="24"/>
          <w:szCs w:val="24"/>
        </w:rPr>
        <w:t xml:space="preserve">  Mr. O’Quinn requested the discussion to be tabled until further information can be </w:t>
      </w:r>
      <w:r w:rsidR="002C5190">
        <w:rPr>
          <w:sz w:val="24"/>
          <w:szCs w:val="24"/>
        </w:rPr>
        <w:t>gathered.</w:t>
      </w:r>
    </w:p>
    <w:p w14:paraId="2210AB2F" w14:textId="77777777" w:rsidR="005C47C4" w:rsidRDefault="005C47C4" w:rsidP="002D2817">
      <w:pPr>
        <w:jc w:val="both"/>
        <w:rPr>
          <w:sz w:val="24"/>
          <w:szCs w:val="24"/>
        </w:rPr>
      </w:pPr>
    </w:p>
    <w:p w14:paraId="7484014A" w14:textId="2EB918E4" w:rsidR="002B03BF" w:rsidRDefault="00B7715C" w:rsidP="002538C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discussion was held on social media interaction for the Water District.  Mr. </w:t>
      </w:r>
      <w:proofErr w:type="spellStart"/>
      <w:r>
        <w:rPr>
          <w:sz w:val="24"/>
          <w:szCs w:val="24"/>
        </w:rPr>
        <w:t>Hoffpauir</w:t>
      </w:r>
      <w:proofErr w:type="spellEnd"/>
      <w:r>
        <w:rPr>
          <w:sz w:val="24"/>
          <w:szCs w:val="24"/>
        </w:rPr>
        <w:t xml:space="preserve"> stated there are several consultants in the area that can provide proposals of strategies to interact with the public.</w:t>
      </w:r>
    </w:p>
    <w:p w14:paraId="0881BE18" w14:textId="77777777" w:rsidR="005C47C4" w:rsidRDefault="005C47C4" w:rsidP="002538CB">
      <w:pPr>
        <w:jc w:val="both"/>
        <w:rPr>
          <w:sz w:val="24"/>
          <w:szCs w:val="24"/>
        </w:rPr>
      </w:pPr>
    </w:p>
    <w:p w14:paraId="1418D495" w14:textId="537434EE" w:rsidR="00990B32" w:rsidRDefault="00BD4292" w:rsidP="002538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4D1BE5">
        <w:rPr>
          <w:sz w:val="24"/>
          <w:szCs w:val="24"/>
        </w:rPr>
        <w:t>Mrs.</w:t>
      </w:r>
      <w:r w:rsidR="004D1BE5" w:rsidRPr="007706F3">
        <w:rPr>
          <w:sz w:val="24"/>
          <w:szCs w:val="24"/>
        </w:rPr>
        <w:t xml:space="preserve"> </w:t>
      </w:r>
      <w:r w:rsidR="004D1BE5">
        <w:rPr>
          <w:sz w:val="24"/>
          <w:szCs w:val="24"/>
        </w:rPr>
        <w:t xml:space="preserve">Donna </w:t>
      </w:r>
      <w:proofErr w:type="spellStart"/>
      <w:r w:rsidR="004D1BE5">
        <w:rPr>
          <w:sz w:val="24"/>
          <w:szCs w:val="24"/>
        </w:rPr>
        <w:t>DeBarge</w:t>
      </w:r>
      <w:proofErr w:type="spellEnd"/>
      <w:r w:rsidR="004D1BE5">
        <w:rPr>
          <w:sz w:val="24"/>
          <w:szCs w:val="24"/>
        </w:rPr>
        <w:t xml:space="preserve"> </w:t>
      </w:r>
      <w:r>
        <w:rPr>
          <w:sz w:val="24"/>
          <w:szCs w:val="24"/>
        </w:rPr>
        <w:t>and seconded by</w:t>
      </w:r>
      <w:r w:rsidR="00990B32">
        <w:rPr>
          <w:sz w:val="24"/>
          <w:szCs w:val="24"/>
        </w:rPr>
        <w:t xml:space="preserve"> </w:t>
      </w:r>
      <w:bookmarkStart w:id="0" w:name="_Hlk83191163"/>
      <w:r w:rsidR="004D1BE5">
        <w:rPr>
          <w:sz w:val="24"/>
          <w:szCs w:val="24"/>
        </w:rPr>
        <w:t>Mr.</w:t>
      </w:r>
      <w:r w:rsidR="004D1BE5" w:rsidRPr="007706F3">
        <w:rPr>
          <w:sz w:val="24"/>
          <w:szCs w:val="24"/>
        </w:rPr>
        <w:t xml:space="preserve"> </w:t>
      </w:r>
      <w:r w:rsidR="004D1BE5">
        <w:rPr>
          <w:sz w:val="24"/>
          <w:szCs w:val="24"/>
        </w:rPr>
        <w:t xml:space="preserve">Tim </w:t>
      </w:r>
      <w:proofErr w:type="spellStart"/>
      <w:r w:rsidR="004D1BE5">
        <w:rPr>
          <w:sz w:val="24"/>
          <w:szCs w:val="24"/>
        </w:rPr>
        <w:t>Aguillard</w:t>
      </w:r>
      <w:proofErr w:type="spellEnd"/>
      <w:r w:rsidR="004D1BE5">
        <w:rPr>
          <w:sz w:val="24"/>
          <w:szCs w:val="24"/>
        </w:rPr>
        <w:t xml:space="preserve"> </w:t>
      </w:r>
      <w:bookmarkEnd w:id="0"/>
      <w:r w:rsidR="00B57543" w:rsidRPr="00B57543">
        <w:rPr>
          <w:sz w:val="24"/>
          <w:szCs w:val="24"/>
        </w:rPr>
        <w:t>to allow the old V-10 Ford 2014 to remain in the fleet.</w:t>
      </w:r>
      <w:r w:rsidR="00B57543">
        <w:rPr>
          <w:sz w:val="24"/>
          <w:szCs w:val="24"/>
        </w:rPr>
        <w:t xml:space="preserve">  </w:t>
      </w:r>
      <w:r w:rsidR="00DE61A0" w:rsidRPr="002934AB">
        <w:rPr>
          <w:sz w:val="24"/>
          <w:szCs w:val="24"/>
        </w:rPr>
        <w:t xml:space="preserve">The </w:t>
      </w:r>
      <w:r w:rsidR="00DE61A0" w:rsidRPr="00201476">
        <w:rPr>
          <w:sz w:val="24"/>
          <w:szCs w:val="24"/>
        </w:rPr>
        <w:t>motion carried with all yeas and no nays.</w:t>
      </w:r>
      <w:r w:rsidR="00DE61A0" w:rsidRPr="00025734">
        <w:rPr>
          <w:sz w:val="24"/>
          <w:szCs w:val="24"/>
        </w:rPr>
        <w:t xml:space="preserve"> </w:t>
      </w:r>
    </w:p>
    <w:p w14:paraId="17A01DBD" w14:textId="77777777" w:rsidR="005C47C4" w:rsidRDefault="005C47C4" w:rsidP="00990B32">
      <w:pPr>
        <w:jc w:val="both"/>
        <w:rPr>
          <w:sz w:val="24"/>
          <w:szCs w:val="24"/>
        </w:rPr>
      </w:pPr>
    </w:p>
    <w:p w14:paraId="4F3B55E6" w14:textId="10EB8248" w:rsidR="00B57543" w:rsidRDefault="00990B32" w:rsidP="00B57543">
      <w:pPr>
        <w:jc w:val="both"/>
        <w:rPr>
          <w:sz w:val="24"/>
          <w:szCs w:val="24"/>
        </w:rPr>
      </w:pPr>
      <w:bookmarkStart w:id="1" w:name="_Hlk14855398"/>
      <w:r>
        <w:rPr>
          <w:sz w:val="24"/>
          <w:szCs w:val="24"/>
        </w:rPr>
        <w:t xml:space="preserve">A motion was made by </w:t>
      </w:r>
      <w:r w:rsidR="004D1BE5">
        <w:rPr>
          <w:sz w:val="24"/>
          <w:szCs w:val="24"/>
        </w:rPr>
        <w:t xml:space="preserve">Mr. Joshua Thomas and seconded by Mr. Glen Franklin </w:t>
      </w:r>
      <w:r>
        <w:rPr>
          <w:sz w:val="24"/>
          <w:szCs w:val="24"/>
        </w:rPr>
        <w:t xml:space="preserve">to authorize payment </w:t>
      </w:r>
      <w:bookmarkStart w:id="2" w:name="_Hlk77778248"/>
      <w:r w:rsidR="002D70A4">
        <w:rPr>
          <w:sz w:val="24"/>
          <w:szCs w:val="24"/>
        </w:rPr>
        <w:t>for</w:t>
      </w:r>
      <w:r w:rsidR="00952C92" w:rsidRPr="00952C92">
        <w:rPr>
          <w:sz w:val="24"/>
          <w:szCs w:val="24"/>
        </w:rPr>
        <w:t xml:space="preserve"> the </w:t>
      </w:r>
      <w:bookmarkStart w:id="3" w:name="_Hlk77778588"/>
      <w:r w:rsidR="00B57543" w:rsidRPr="00B57543">
        <w:rPr>
          <w:sz w:val="24"/>
          <w:szCs w:val="24"/>
        </w:rPr>
        <w:t>following Pay Estimates on the Indian Bayou Subdivision Water Line Overlay Project Phase 1</w:t>
      </w:r>
      <w:r w:rsidR="00B57543">
        <w:rPr>
          <w:sz w:val="24"/>
          <w:szCs w:val="24"/>
        </w:rPr>
        <w:t>:</w:t>
      </w:r>
    </w:p>
    <w:p w14:paraId="223D4839" w14:textId="77777777" w:rsidR="00032862" w:rsidRPr="00B57543" w:rsidRDefault="00032862" w:rsidP="00B57543">
      <w:pPr>
        <w:jc w:val="both"/>
        <w:rPr>
          <w:sz w:val="24"/>
          <w:szCs w:val="24"/>
        </w:rPr>
      </w:pPr>
    </w:p>
    <w:p w14:paraId="325B274E" w14:textId="77777777" w:rsidR="00B57543" w:rsidRPr="00B57543" w:rsidRDefault="00B57543" w:rsidP="00B57543">
      <w:pPr>
        <w:ind w:left="360" w:hanging="360"/>
        <w:jc w:val="both"/>
        <w:rPr>
          <w:sz w:val="24"/>
          <w:szCs w:val="24"/>
        </w:rPr>
      </w:pPr>
      <w:r w:rsidRPr="00B57543">
        <w:rPr>
          <w:sz w:val="24"/>
          <w:szCs w:val="24"/>
        </w:rPr>
        <w:tab/>
      </w:r>
      <w:r w:rsidRPr="00B57543">
        <w:rPr>
          <w:sz w:val="24"/>
          <w:szCs w:val="24"/>
        </w:rPr>
        <w:tab/>
        <w:t>Pay Estimate No. 22 to Meyer &amp; Associates in the amount of $1,710.86</w:t>
      </w:r>
    </w:p>
    <w:p w14:paraId="6DFFB180" w14:textId="77777777" w:rsidR="00B57543" w:rsidRPr="00B57543" w:rsidRDefault="00B57543" w:rsidP="00B57543">
      <w:pPr>
        <w:ind w:left="360" w:hanging="360"/>
        <w:jc w:val="both"/>
        <w:rPr>
          <w:sz w:val="24"/>
          <w:szCs w:val="24"/>
        </w:rPr>
      </w:pPr>
      <w:r w:rsidRPr="00B57543">
        <w:rPr>
          <w:sz w:val="24"/>
          <w:szCs w:val="24"/>
        </w:rPr>
        <w:tab/>
      </w:r>
      <w:r w:rsidRPr="00B57543">
        <w:rPr>
          <w:sz w:val="24"/>
          <w:szCs w:val="24"/>
        </w:rPr>
        <w:tab/>
        <w:t>Pay Estimate No. 23 to Lynn Jones Clerk of Court in the amount of $105.00</w:t>
      </w:r>
    </w:p>
    <w:p w14:paraId="0549775C" w14:textId="77777777" w:rsidR="00B57543" w:rsidRPr="00B57543" w:rsidRDefault="00B57543" w:rsidP="00B57543">
      <w:pPr>
        <w:ind w:left="360" w:hanging="360"/>
        <w:jc w:val="both"/>
        <w:rPr>
          <w:sz w:val="24"/>
          <w:szCs w:val="24"/>
        </w:rPr>
      </w:pPr>
      <w:r w:rsidRPr="00B57543">
        <w:rPr>
          <w:sz w:val="24"/>
          <w:szCs w:val="24"/>
        </w:rPr>
        <w:tab/>
      </w:r>
      <w:r w:rsidRPr="00B57543">
        <w:rPr>
          <w:sz w:val="24"/>
          <w:szCs w:val="24"/>
        </w:rPr>
        <w:tab/>
        <w:t>Pay Estimate No. 24 to Meyer &amp; Associates in the amount of $977.64</w:t>
      </w:r>
    </w:p>
    <w:p w14:paraId="74A1ABAE" w14:textId="6E74C1A3" w:rsidR="00025734" w:rsidRDefault="006E34E4" w:rsidP="00B57543">
      <w:pPr>
        <w:rPr>
          <w:sz w:val="24"/>
          <w:szCs w:val="24"/>
        </w:rPr>
      </w:pPr>
      <w:r w:rsidRPr="00201476">
        <w:rPr>
          <w:sz w:val="24"/>
          <w:szCs w:val="24"/>
        </w:rPr>
        <w:t>The motion carried with all yeas and no nays.</w:t>
      </w:r>
      <w:r w:rsidR="00025734" w:rsidRPr="00025734">
        <w:rPr>
          <w:sz w:val="24"/>
          <w:szCs w:val="24"/>
        </w:rPr>
        <w:t xml:space="preserve"> </w:t>
      </w:r>
      <w:bookmarkEnd w:id="3"/>
    </w:p>
    <w:p w14:paraId="7944321C" w14:textId="77777777" w:rsidR="00DE61A0" w:rsidRDefault="00DE61A0" w:rsidP="00025734">
      <w:pPr>
        <w:jc w:val="both"/>
        <w:rPr>
          <w:sz w:val="24"/>
          <w:szCs w:val="24"/>
        </w:rPr>
      </w:pPr>
    </w:p>
    <w:p w14:paraId="48435EC6" w14:textId="795914E7" w:rsidR="00025734" w:rsidRDefault="00025734" w:rsidP="00025734">
      <w:pPr>
        <w:jc w:val="both"/>
        <w:rPr>
          <w:sz w:val="24"/>
          <w:szCs w:val="24"/>
        </w:rPr>
      </w:pPr>
      <w:bookmarkStart w:id="4" w:name="_Hlk77780171"/>
      <w:bookmarkEnd w:id="2"/>
      <w:r>
        <w:rPr>
          <w:sz w:val="24"/>
          <w:szCs w:val="24"/>
        </w:rPr>
        <w:t xml:space="preserve">A motion was made by </w:t>
      </w:r>
      <w:r w:rsidR="004D1BE5">
        <w:rPr>
          <w:sz w:val="24"/>
          <w:szCs w:val="24"/>
        </w:rPr>
        <w:t>Mrs.</w:t>
      </w:r>
      <w:r w:rsidR="004D1BE5" w:rsidRPr="007706F3">
        <w:rPr>
          <w:sz w:val="24"/>
          <w:szCs w:val="24"/>
        </w:rPr>
        <w:t xml:space="preserve"> </w:t>
      </w:r>
      <w:r w:rsidR="004D1BE5">
        <w:rPr>
          <w:sz w:val="24"/>
          <w:szCs w:val="24"/>
        </w:rPr>
        <w:t xml:space="preserve">Donna </w:t>
      </w:r>
      <w:proofErr w:type="spellStart"/>
      <w:r w:rsidR="004D1BE5">
        <w:rPr>
          <w:sz w:val="24"/>
          <w:szCs w:val="24"/>
        </w:rPr>
        <w:t>DeBarge</w:t>
      </w:r>
      <w:proofErr w:type="spellEnd"/>
      <w:r w:rsidR="004D1BE5">
        <w:rPr>
          <w:sz w:val="24"/>
          <w:szCs w:val="24"/>
        </w:rPr>
        <w:t xml:space="preserve"> and seconded by Mr. Joshua Thomas </w:t>
      </w:r>
      <w:r>
        <w:rPr>
          <w:sz w:val="24"/>
          <w:szCs w:val="24"/>
        </w:rPr>
        <w:t xml:space="preserve">to authorize </w:t>
      </w:r>
      <w:bookmarkEnd w:id="4"/>
      <w:r w:rsidR="002D70A4">
        <w:rPr>
          <w:sz w:val="24"/>
          <w:szCs w:val="24"/>
        </w:rPr>
        <w:t xml:space="preserve">Meyer &amp; Associates to </w:t>
      </w:r>
      <w:r w:rsidR="002D70A4" w:rsidRPr="002D70A4">
        <w:rPr>
          <w:sz w:val="24"/>
          <w:szCs w:val="24"/>
        </w:rPr>
        <w:t>provide a scope of work to perform ultrasonic scans on 4 filters at Plant B, allowing the Water District to procure the lowest responsible quote for services rendered.</w:t>
      </w:r>
      <w:r w:rsidR="002D70A4">
        <w:rPr>
          <w:sz w:val="24"/>
          <w:szCs w:val="24"/>
        </w:rPr>
        <w:t xml:space="preserve">  </w:t>
      </w:r>
      <w:r w:rsidR="00DE61A0" w:rsidRPr="00201476">
        <w:rPr>
          <w:sz w:val="24"/>
          <w:szCs w:val="24"/>
        </w:rPr>
        <w:t>The motion carried with all yeas and no nays.</w:t>
      </w:r>
    </w:p>
    <w:bookmarkEnd w:id="1"/>
    <w:p w14:paraId="5B979C7B" w14:textId="77777777" w:rsidR="002B382C" w:rsidRDefault="002B382C" w:rsidP="00E0527F">
      <w:pPr>
        <w:jc w:val="both"/>
        <w:rPr>
          <w:sz w:val="24"/>
          <w:szCs w:val="24"/>
        </w:rPr>
      </w:pPr>
    </w:p>
    <w:p w14:paraId="5A9979DA" w14:textId="0D8AAAB5" w:rsidR="00AF6056" w:rsidRDefault="007706F3" w:rsidP="00A558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bookmarkStart w:id="5" w:name="_Hlk83191129"/>
      <w:r w:rsidR="002934AB">
        <w:rPr>
          <w:sz w:val="24"/>
          <w:szCs w:val="24"/>
        </w:rPr>
        <w:t>Mrs.</w:t>
      </w:r>
      <w:r w:rsidR="002934AB" w:rsidRPr="007706F3">
        <w:rPr>
          <w:sz w:val="24"/>
          <w:szCs w:val="24"/>
        </w:rPr>
        <w:t xml:space="preserve"> </w:t>
      </w:r>
      <w:r w:rsidR="002934AB">
        <w:rPr>
          <w:sz w:val="24"/>
          <w:szCs w:val="24"/>
        </w:rPr>
        <w:t xml:space="preserve">Donna </w:t>
      </w:r>
      <w:proofErr w:type="spellStart"/>
      <w:r w:rsidR="002934AB">
        <w:rPr>
          <w:sz w:val="24"/>
          <w:szCs w:val="24"/>
        </w:rPr>
        <w:t>DeBarge</w:t>
      </w:r>
      <w:proofErr w:type="spellEnd"/>
      <w:r w:rsidR="002934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seconded by </w:t>
      </w:r>
      <w:bookmarkEnd w:id="5"/>
      <w:r w:rsidR="004D1BE5">
        <w:rPr>
          <w:sz w:val="24"/>
          <w:szCs w:val="24"/>
        </w:rPr>
        <w:t>Mr.</w:t>
      </w:r>
      <w:r w:rsidR="004D1BE5" w:rsidRPr="007706F3">
        <w:rPr>
          <w:sz w:val="24"/>
          <w:szCs w:val="24"/>
        </w:rPr>
        <w:t xml:space="preserve"> </w:t>
      </w:r>
      <w:r w:rsidR="004D1BE5">
        <w:rPr>
          <w:sz w:val="24"/>
          <w:szCs w:val="24"/>
        </w:rPr>
        <w:t xml:space="preserve">Tim </w:t>
      </w:r>
      <w:proofErr w:type="spellStart"/>
      <w:r w:rsidR="004D1BE5">
        <w:rPr>
          <w:sz w:val="24"/>
          <w:szCs w:val="24"/>
        </w:rPr>
        <w:t>Aguillard</w:t>
      </w:r>
      <w:proofErr w:type="spellEnd"/>
      <w:r w:rsidR="004D1BE5">
        <w:rPr>
          <w:sz w:val="24"/>
          <w:szCs w:val="24"/>
        </w:rPr>
        <w:t xml:space="preserve"> </w:t>
      </w:r>
      <w:r w:rsidR="002D1459">
        <w:rPr>
          <w:sz w:val="24"/>
          <w:szCs w:val="24"/>
        </w:rPr>
        <w:t xml:space="preserve">to </w:t>
      </w:r>
      <w:r w:rsidR="00E93563">
        <w:rPr>
          <w:sz w:val="24"/>
          <w:szCs w:val="24"/>
        </w:rPr>
        <w:t xml:space="preserve">authorize </w:t>
      </w:r>
      <w:r w:rsidR="002D70A4" w:rsidRPr="002D70A4">
        <w:rPr>
          <w:sz w:val="24"/>
          <w:szCs w:val="24"/>
        </w:rPr>
        <w:t>the Superintendent to procure proposals for social media consultants</w:t>
      </w:r>
      <w:r w:rsidR="00952C92" w:rsidRPr="002D70A4">
        <w:rPr>
          <w:sz w:val="24"/>
          <w:szCs w:val="24"/>
        </w:rPr>
        <w:t>.</w:t>
      </w:r>
      <w:r w:rsidR="00952C92" w:rsidRPr="00952C92">
        <w:rPr>
          <w:sz w:val="24"/>
          <w:szCs w:val="24"/>
        </w:rPr>
        <w:t xml:space="preserve"> </w:t>
      </w:r>
      <w:r w:rsidR="00A5584E">
        <w:rPr>
          <w:sz w:val="24"/>
          <w:szCs w:val="24"/>
        </w:rPr>
        <w:t>The m</w:t>
      </w:r>
      <w:r w:rsidR="006E34E4" w:rsidRPr="00201476">
        <w:rPr>
          <w:sz w:val="24"/>
          <w:szCs w:val="24"/>
        </w:rPr>
        <w:t>otion carried with all yeas and no nays.</w:t>
      </w:r>
      <w:r>
        <w:rPr>
          <w:sz w:val="24"/>
          <w:szCs w:val="24"/>
        </w:rPr>
        <w:t xml:space="preserve"> </w:t>
      </w:r>
    </w:p>
    <w:p w14:paraId="62C052E7" w14:textId="77777777" w:rsidR="00043667" w:rsidRPr="00201476" w:rsidRDefault="00043667" w:rsidP="00281954">
      <w:pPr>
        <w:jc w:val="both"/>
        <w:rPr>
          <w:sz w:val="24"/>
          <w:szCs w:val="24"/>
        </w:rPr>
      </w:pPr>
    </w:p>
    <w:p w14:paraId="07394F66" w14:textId="06BACBD2" w:rsidR="00A80A13" w:rsidRPr="00201476" w:rsidRDefault="00A80A13" w:rsidP="00E0527F">
      <w:pPr>
        <w:jc w:val="both"/>
        <w:rPr>
          <w:sz w:val="24"/>
          <w:szCs w:val="24"/>
        </w:rPr>
      </w:pPr>
      <w:r w:rsidRPr="00201476">
        <w:rPr>
          <w:sz w:val="24"/>
          <w:szCs w:val="24"/>
        </w:rPr>
        <w:t xml:space="preserve">There being no further business, a motion was made by </w:t>
      </w:r>
      <w:r w:rsidR="002934AB">
        <w:rPr>
          <w:sz w:val="24"/>
          <w:szCs w:val="24"/>
        </w:rPr>
        <w:t xml:space="preserve">Mr. </w:t>
      </w:r>
      <w:r w:rsidR="004D1BE5">
        <w:rPr>
          <w:sz w:val="24"/>
          <w:szCs w:val="24"/>
        </w:rPr>
        <w:t>Glen Franklin</w:t>
      </w:r>
      <w:r w:rsidR="002934AB">
        <w:rPr>
          <w:sz w:val="24"/>
          <w:szCs w:val="24"/>
        </w:rPr>
        <w:t xml:space="preserve"> </w:t>
      </w:r>
      <w:r w:rsidRPr="00201476">
        <w:rPr>
          <w:sz w:val="24"/>
          <w:szCs w:val="24"/>
        </w:rPr>
        <w:t>and seconded by M</w:t>
      </w:r>
      <w:r w:rsidR="00A5584E">
        <w:rPr>
          <w:sz w:val="24"/>
          <w:szCs w:val="24"/>
        </w:rPr>
        <w:t>r</w:t>
      </w:r>
      <w:r w:rsidR="00043667">
        <w:rPr>
          <w:sz w:val="24"/>
          <w:szCs w:val="24"/>
        </w:rPr>
        <w:t>s</w:t>
      </w:r>
      <w:r w:rsidRPr="00201476">
        <w:rPr>
          <w:sz w:val="24"/>
          <w:szCs w:val="24"/>
        </w:rPr>
        <w:t xml:space="preserve">. </w:t>
      </w:r>
      <w:r w:rsidR="00043667">
        <w:rPr>
          <w:sz w:val="24"/>
          <w:szCs w:val="24"/>
        </w:rPr>
        <w:t xml:space="preserve">Donna </w:t>
      </w:r>
      <w:proofErr w:type="spellStart"/>
      <w:r w:rsidR="00043667">
        <w:rPr>
          <w:sz w:val="24"/>
          <w:szCs w:val="24"/>
        </w:rPr>
        <w:t>DeBarge</w:t>
      </w:r>
      <w:proofErr w:type="spellEnd"/>
      <w:r w:rsidRPr="00201476">
        <w:rPr>
          <w:sz w:val="24"/>
          <w:szCs w:val="24"/>
        </w:rPr>
        <w:t xml:space="preserve"> to adjourn. </w:t>
      </w:r>
      <w:bookmarkStart w:id="6" w:name="_Hlk77780585"/>
      <w:r w:rsidRPr="00201476">
        <w:rPr>
          <w:sz w:val="24"/>
          <w:szCs w:val="24"/>
        </w:rPr>
        <w:t>The motion carried with all yeas and no nays.</w:t>
      </w:r>
    </w:p>
    <w:bookmarkEnd w:id="6"/>
    <w:p w14:paraId="3CA7A99D" w14:textId="77777777" w:rsidR="00A80A13" w:rsidRPr="00201476" w:rsidRDefault="00A80A13" w:rsidP="00E0527F">
      <w:pPr>
        <w:jc w:val="both"/>
        <w:rPr>
          <w:sz w:val="24"/>
          <w:szCs w:val="24"/>
        </w:rPr>
      </w:pPr>
    </w:p>
    <w:p w14:paraId="0722B04C" w14:textId="77777777" w:rsidR="00A80A13" w:rsidRPr="00201476" w:rsidRDefault="00A80A13" w:rsidP="00E0527F">
      <w:pPr>
        <w:jc w:val="both"/>
        <w:rPr>
          <w:sz w:val="24"/>
          <w:szCs w:val="24"/>
        </w:rPr>
      </w:pPr>
    </w:p>
    <w:p w14:paraId="58D2194B" w14:textId="77777777" w:rsidR="00A80A13" w:rsidRDefault="00A80A13" w:rsidP="00E0527F">
      <w:pPr>
        <w:jc w:val="both"/>
        <w:rPr>
          <w:sz w:val="24"/>
          <w:szCs w:val="24"/>
        </w:rPr>
      </w:pPr>
    </w:p>
    <w:p w14:paraId="0F21293E" w14:textId="77777777" w:rsidR="00201476" w:rsidRPr="00201476" w:rsidRDefault="00201476" w:rsidP="00E0527F">
      <w:pPr>
        <w:jc w:val="both"/>
        <w:rPr>
          <w:sz w:val="24"/>
          <w:szCs w:val="24"/>
        </w:rPr>
      </w:pPr>
    </w:p>
    <w:p w14:paraId="0637DE95" w14:textId="77777777" w:rsidR="00A80A13" w:rsidRPr="00201476" w:rsidRDefault="00A80A13" w:rsidP="00E0527F">
      <w:pPr>
        <w:jc w:val="both"/>
        <w:rPr>
          <w:sz w:val="24"/>
          <w:szCs w:val="24"/>
        </w:rPr>
      </w:pPr>
    </w:p>
    <w:p w14:paraId="2862B04E" w14:textId="77777777" w:rsidR="00A80A13" w:rsidRPr="00201476" w:rsidRDefault="00A80A13" w:rsidP="00E0527F">
      <w:pPr>
        <w:jc w:val="both"/>
        <w:rPr>
          <w:sz w:val="24"/>
          <w:szCs w:val="24"/>
        </w:rPr>
      </w:pPr>
    </w:p>
    <w:p w14:paraId="6D126053" w14:textId="77777777" w:rsidR="00A80A13" w:rsidRPr="00201476" w:rsidRDefault="00A80A13" w:rsidP="00E0527F">
      <w:pPr>
        <w:jc w:val="both"/>
        <w:rPr>
          <w:sz w:val="24"/>
          <w:szCs w:val="24"/>
        </w:rPr>
      </w:pPr>
      <w:r w:rsidRPr="00201476">
        <w:rPr>
          <w:sz w:val="24"/>
          <w:szCs w:val="24"/>
        </w:rPr>
        <w:t xml:space="preserve">                                                                                      </w:t>
      </w:r>
      <w:r w:rsidR="00201476">
        <w:rPr>
          <w:sz w:val="24"/>
          <w:szCs w:val="24"/>
        </w:rPr>
        <w:t xml:space="preserve">       _______________________________</w:t>
      </w:r>
      <w:r w:rsidRPr="00201476">
        <w:rPr>
          <w:sz w:val="24"/>
          <w:szCs w:val="24"/>
        </w:rPr>
        <w:t xml:space="preserve">         </w:t>
      </w:r>
      <w:r w:rsidR="00201476" w:rsidRPr="00201476">
        <w:rPr>
          <w:sz w:val="24"/>
          <w:szCs w:val="24"/>
        </w:rPr>
        <w:t xml:space="preserve">    </w:t>
      </w:r>
      <w:r w:rsidR="00201476">
        <w:rPr>
          <w:sz w:val="24"/>
          <w:szCs w:val="24"/>
        </w:rPr>
        <w:t xml:space="preserve">                                                    </w:t>
      </w:r>
    </w:p>
    <w:p w14:paraId="75062EA2" w14:textId="2B295EEE" w:rsidR="00A80A13" w:rsidRPr="00201476" w:rsidRDefault="00A80A13" w:rsidP="0035396D">
      <w:pPr>
        <w:rPr>
          <w:sz w:val="24"/>
          <w:szCs w:val="24"/>
        </w:rPr>
      </w:pPr>
      <w:r w:rsidRPr="00201476">
        <w:rPr>
          <w:sz w:val="24"/>
          <w:szCs w:val="24"/>
        </w:rPr>
        <w:t xml:space="preserve">                                                                        </w:t>
      </w:r>
      <w:r w:rsidR="00201476">
        <w:rPr>
          <w:sz w:val="24"/>
          <w:szCs w:val="24"/>
        </w:rPr>
        <w:t xml:space="preserve">                </w:t>
      </w:r>
      <w:r w:rsidR="00E74ED1">
        <w:rPr>
          <w:sz w:val="24"/>
          <w:szCs w:val="24"/>
        </w:rPr>
        <w:t xml:space="preserve">    </w:t>
      </w:r>
      <w:r w:rsidR="00043667">
        <w:rPr>
          <w:sz w:val="24"/>
          <w:szCs w:val="24"/>
        </w:rPr>
        <w:t xml:space="preserve">Donna </w:t>
      </w:r>
      <w:proofErr w:type="spellStart"/>
      <w:r w:rsidR="00043667">
        <w:rPr>
          <w:sz w:val="24"/>
          <w:szCs w:val="24"/>
        </w:rPr>
        <w:t>DeBarge</w:t>
      </w:r>
      <w:proofErr w:type="spellEnd"/>
      <w:r w:rsidR="002B382C">
        <w:rPr>
          <w:sz w:val="24"/>
          <w:szCs w:val="24"/>
        </w:rPr>
        <w:t xml:space="preserve">, </w:t>
      </w:r>
      <w:r w:rsidRPr="00201476">
        <w:rPr>
          <w:sz w:val="24"/>
          <w:szCs w:val="24"/>
        </w:rPr>
        <w:t>Secretary Treasurer of</w:t>
      </w:r>
    </w:p>
    <w:p w14:paraId="0937FF01" w14:textId="30F1819D" w:rsidR="00A80A13" w:rsidRPr="00201476" w:rsidRDefault="00A80A13" w:rsidP="0035396D">
      <w:pPr>
        <w:rPr>
          <w:sz w:val="24"/>
          <w:szCs w:val="24"/>
        </w:rPr>
      </w:pPr>
      <w:r w:rsidRPr="00201476">
        <w:rPr>
          <w:sz w:val="24"/>
          <w:szCs w:val="24"/>
        </w:rPr>
        <w:t xml:space="preserve">                                                              </w:t>
      </w:r>
      <w:r w:rsidR="00201476">
        <w:rPr>
          <w:sz w:val="24"/>
          <w:szCs w:val="24"/>
        </w:rPr>
        <w:t xml:space="preserve">                          </w:t>
      </w:r>
      <w:r w:rsidR="00E74ED1">
        <w:rPr>
          <w:sz w:val="24"/>
          <w:szCs w:val="24"/>
        </w:rPr>
        <w:t xml:space="preserve">    </w:t>
      </w:r>
      <w:r w:rsidRPr="00201476">
        <w:rPr>
          <w:sz w:val="24"/>
          <w:szCs w:val="24"/>
        </w:rPr>
        <w:t xml:space="preserve">Water Works District 1, of Ward 1, of </w:t>
      </w:r>
    </w:p>
    <w:p w14:paraId="443E9078" w14:textId="2EDEA965" w:rsidR="00A80A13" w:rsidRPr="00201476" w:rsidRDefault="00A80A13" w:rsidP="0035396D">
      <w:pPr>
        <w:rPr>
          <w:sz w:val="24"/>
          <w:szCs w:val="24"/>
        </w:rPr>
      </w:pPr>
      <w:r w:rsidRPr="00201476">
        <w:rPr>
          <w:sz w:val="24"/>
          <w:szCs w:val="24"/>
        </w:rPr>
        <w:t xml:space="preserve">                                                                                        </w:t>
      </w:r>
      <w:r w:rsidR="00201476">
        <w:rPr>
          <w:sz w:val="24"/>
          <w:szCs w:val="24"/>
        </w:rPr>
        <w:t xml:space="preserve"> </w:t>
      </w:r>
      <w:r w:rsidR="00E74ED1">
        <w:rPr>
          <w:sz w:val="24"/>
          <w:szCs w:val="24"/>
        </w:rPr>
        <w:t xml:space="preserve">   </w:t>
      </w:r>
      <w:r w:rsidRPr="00201476">
        <w:rPr>
          <w:sz w:val="24"/>
          <w:szCs w:val="24"/>
        </w:rPr>
        <w:t>Calcasieu Parish</w:t>
      </w:r>
    </w:p>
    <w:sectPr w:rsidR="00A80A13" w:rsidRPr="00201476" w:rsidSect="00201476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7F"/>
    <w:rsid w:val="000017DB"/>
    <w:rsid w:val="00016846"/>
    <w:rsid w:val="00025734"/>
    <w:rsid w:val="00032862"/>
    <w:rsid w:val="00037B7D"/>
    <w:rsid w:val="00043667"/>
    <w:rsid w:val="00043FF9"/>
    <w:rsid w:val="000843A4"/>
    <w:rsid w:val="000954C9"/>
    <w:rsid w:val="00097FA9"/>
    <w:rsid w:val="000A304C"/>
    <w:rsid w:val="000C0C3C"/>
    <w:rsid w:val="000E1022"/>
    <w:rsid w:val="001055F2"/>
    <w:rsid w:val="00115BC6"/>
    <w:rsid w:val="00132C8D"/>
    <w:rsid w:val="00160C43"/>
    <w:rsid w:val="001B7AE4"/>
    <w:rsid w:val="001C1876"/>
    <w:rsid w:val="001E24C6"/>
    <w:rsid w:val="001F1D01"/>
    <w:rsid w:val="00201476"/>
    <w:rsid w:val="002022F5"/>
    <w:rsid w:val="00206A4C"/>
    <w:rsid w:val="002111F3"/>
    <w:rsid w:val="00251DED"/>
    <w:rsid w:val="002538CB"/>
    <w:rsid w:val="002579B0"/>
    <w:rsid w:val="00281954"/>
    <w:rsid w:val="002934AB"/>
    <w:rsid w:val="002B03BF"/>
    <w:rsid w:val="002B382C"/>
    <w:rsid w:val="002C5190"/>
    <w:rsid w:val="002D1459"/>
    <w:rsid w:val="002D2817"/>
    <w:rsid w:val="002D70A4"/>
    <w:rsid w:val="00305202"/>
    <w:rsid w:val="00323545"/>
    <w:rsid w:val="0035396D"/>
    <w:rsid w:val="00397AFA"/>
    <w:rsid w:val="00397D05"/>
    <w:rsid w:val="003B0EC0"/>
    <w:rsid w:val="003B5A70"/>
    <w:rsid w:val="003C52FC"/>
    <w:rsid w:val="003E7BB7"/>
    <w:rsid w:val="003F1425"/>
    <w:rsid w:val="00404953"/>
    <w:rsid w:val="0042237C"/>
    <w:rsid w:val="00436E2C"/>
    <w:rsid w:val="00440F93"/>
    <w:rsid w:val="004533FD"/>
    <w:rsid w:val="00495DBE"/>
    <w:rsid w:val="004A4CD8"/>
    <w:rsid w:val="004A7ADA"/>
    <w:rsid w:val="004B0383"/>
    <w:rsid w:val="004B2D17"/>
    <w:rsid w:val="004C686D"/>
    <w:rsid w:val="004D0F33"/>
    <w:rsid w:val="004D1BE5"/>
    <w:rsid w:val="004E3EC0"/>
    <w:rsid w:val="004E5D3D"/>
    <w:rsid w:val="004E7907"/>
    <w:rsid w:val="00521136"/>
    <w:rsid w:val="005420E5"/>
    <w:rsid w:val="00564E22"/>
    <w:rsid w:val="0057542E"/>
    <w:rsid w:val="0058322F"/>
    <w:rsid w:val="005A73C9"/>
    <w:rsid w:val="005C47C4"/>
    <w:rsid w:val="005C5E74"/>
    <w:rsid w:val="00650FFA"/>
    <w:rsid w:val="006625D3"/>
    <w:rsid w:val="006650F6"/>
    <w:rsid w:val="00687B1B"/>
    <w:rsid w:val="006A46C9"/>
    <w:rsid w:val="006E327C"/>
    <w:rsid w:val="006E34E4"/>
    <w:rsid w:val="006E5762"/>
    <w:rsid w:val="006E5EAC"/>
    <w:rsid w:val="007044B0"/>
    <w:rsid w:val="0072208D"/>
    <w:rsid w:val="00737D1B"/>
    <w:rsid w:val="00751864"/>
    <w:rsid w:val="007548C6"/>
    <w:rsid w:val="0076520B"/>
    <w:rsid w:val="007706F3"/>
    <w:rsid w:val="007864BE"/>
    <w:rsid w:val="00792BF9"/>
    <w:rsid w:val="007C3E51"/>
    <w:rsid w:val="007E6DA0"/>
    <w:rsid w:val="008106BC"/>
    <w:rsid w:val="008661AE"/>
    <w:rsid w:val="008919D0"/>
    <w:rsid w:val="009221FA"/>
    <w:rsid w:val="00951AB3"/>
    <w:rsid w:val="00952C92"/>
    <w:rsid w:val="00974970"/>
    <w:rsid w:val="00990B32"/>
    <w:rsid w:val="009A254B"/>
    <w:rsid w:val="009A7E87"/>
    <w:rsid w:val="009E0D4B"/>
    <w:rsid w:val="009E4F52"/>
    <w:rsid w:val="009F0401"/>
    <w:rsid w:val="009F19DB"/>
    <w:rsid w:val="009F33D2"/>
    <w:rsid w:val="00A16D31"/>
    <w:rsid w:val="00A41264"/>
    <w:rsid w:val="00A5584E"/>
    <w:rsid w:val="00A63132"/>
    <w:rsid w:val="00A80A13"/>
    <w:rsid w:val="00AC7CF1"/>
    <w:rsid w:val="00AE782B"/>
    <w:rsid w:val="00AF6056"/>
    <w:rsid w:val="00B00043"/>
    <w:rsid w:val="00B342E2"/>
    <w:rsid w:val="00B57543"/>
    <w:rsid w:val="00B575A3"/>
    <w:rsid w:val="00B6095D"/>
    <w:rsid w:val="00B7715C"/>
    <w:rsid w:val="00B86B60"/>
    <w:rsid w:val="00B87DB4"/>
    <w:rsid w:val="00BC4AD5"/>
    <w:rsid w:val="00BD4292"/>
    <w:rsid w:val="00BE4E10"/>
    <w:rsid w:val="00C824B9"/>
    <w:rsid w:val="00C851E0"/>
    <w:rsid w:val="00C8612D"/>
    <w:rsid w:val="00CA43C8"/>
    <w:rsid w:val="00CC307E"/>
    <w:rsid w:val="00CD711F"/>
    <w:rsid w:val="00CE5414"/>
    <w:rsid w:val="00CF4F36"/>
    <w:rsid w:val="00D22AC8"/>
    <w:rsid w:val="00D37A60"/>
    <w:rsid w:val="00D519EA"/>
    <w:rsid w:val="00D73054"/>
    <w:rsid w:val="00D87883"/>
    <w:rsid w:val="00D90B2A"/>
    <w:rsid w:val="00D93F79"/>
    <w:rsid w:val="00DA1864"/>
    <w:rsid w:val="00DE61A0"/>
    <w:rsid w:val="00DE7F54"/>
    <w:rsid w:val="00E01A5C"/>
    <w:rsid w:val="00E0527F"/>
    <w:rsid w:val="00E10D08"/>
    <w:rsid w:val="00E15D65"/>
    <w:rsid w:val="00E16C3A"/>
    <w:rsid w:val="00E60874"/>
    <w:rsid w:val="00E653B6"/>
    <w:rsid w:val="00E74ED1"/>
    <w:rsid w:val="00E93563"/>
    <w:rsid w:val="00EA3CD0"/>
    <w:rsid w:val="00EB1B7E"/>
    <w:rsid w:val="00EB3556"/>
    <w:rsid w:val="00EC5DDF"/>
    <w:rsid w:val="00EE3A8C"/>
    <w:rsid w:val="00EF0E47"/>
    <w:rsid w:val="00F0175D"/>
    <w:rsid w:val="00F1711D"/>
    <w:rsid w:val="00F1756C"/>
    <w:rsid w:val="00F45B10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8AC09"/>
  <w15:chartTrackingRefBased/>
  <w15:docId w15:val="{84174E39-D296-4765-86D2-7A4DB6D7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6C1AD-F457-4E4F-83C2-C368B719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</vt:lpstr>
    </vt:vector>
  </TitlesOfParts>
  <Company>Water Works Dist # 1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</dc:title>
  <dc:subject/>
  <dc:creator>Grant Avery</dc:creator>
  <cp:keywords/>
  <cp:lastModifiedBy>GERALD HOFFPAUIR</cp:lastModifiedBy>
  <cp:revision>7</cp:revision>
  <cp:lastPrinted>2021-10-12T18:29:00Z</cp:lastPrinted>
  <dcterms:created xsi:type="dcterms:W3CDTF">2021-09-22T12:46:00Z</dcterms:created>
  <dcterms:modified xsi:type="dcterms:W3CDTF">2021-10-12T18:30:00Z</dcterms:modified>
</cp:coreProperties>
</file>